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 NUEVA ALIANZA CANCÚN DA UN PASO MÁS POR LA MOVILIDAD SOSTENIBLE 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13 de julio de 2025.-</w:t>
      </w:r>
      <w:r w:rsidDel="00000000" w:rsidR="00000000" w:rsidRPr="00000000">
        <w:rPr>
          <w:rFonts w:ascii="Arial" w:cs="Arial" w:eastAsia="Arial" w:hAnsi="Arial"/>
          <w:rtl w:val="0"/>
        </w:rPr>
        <w:t xml:space="preserve"> Bajo los lineamientos de la Presidenta Municipal, Ana Paty Peralta, de construir una ciudad más ordenada, sostenible e incluyente, el Instituto Municipal de Planeación (IMPLAN), firmó un memorando de entendimiento con el Instituto de Movilidad del Estado de Quintana Roo (IMOVEQROO) y la Cooperación Alemana al Desarrollo Sustentable (GIZ), como parte del proyecto “Infraestructura Urbana para una Movilidad Verde y Segura”.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Esta alianza busca fortalecer la implementación de infraestructura urbana de transporte, promoviendo una movilidad más sustentable e incluyente que beneficie a las y los cancunenses.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Durante esta signa, el director general del IMPLAN, Héctor Sánchez Tirado, destacó que “debemos hacer el esfuerzo por transformar la vida urbana de nuestra ciudad. Invitamos a todas y todos a sumarse y darle la importancia que merece”.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su parte, el director general del IMOVEQROO, Rafael Hernández Kotasek, dijo “agradezco este espacio de colaboración. Estoy seguro de que a lo largo del tiempo podremos afrontar juntos los retos clave para el desarrollo urbano”.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su vez, la asesora regional de GIZ en México, Rosaura Cuevas Villar, enfatizó que la movilidad es un derecho humano, y destacó: “El proyecto MOVERSE busca fortalecer la infraestructura del transporte urbano en las ciudades mexicanas. Hoy damos un paso más con este memorando de entendimiento y con el diagnóstico básico del estado actual de la movilidad en Cancún.”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 este acuerdo, el Gobierno Municipal refrenda su compromiso por fortalecer la movilidad urbana sostenible, impulsando estrategias que garanticen traslados más seguros, eficientes y accesibles para todas las personas.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**************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114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6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2025-07-12T00:36:00Z</dcterms:created>
  <dc:creator>Heyder Manrique</dc:creator>
</cp:coreProperties>
</file>